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D48A" w14:textId="77777777" w:rsidR="00053315" w:rsidRPr="005E4F8C" w:rsidRDefault="00053315" w:rsidP="00053315">
      <w:pPr>
        <w:spacing w:line="276" w:lineRule="auto"/>
        <w:jc w:val="center"/>
        <w:rPr>
          <w:rFonts w:ascii="Neutra Text" w:hAnsi="Neutra Text"/>
          <w:b/>
          <w:bCs/>
          <w:i/>
          <w:iCs/>
          <w:sz w:val="28"/>
          <w:szCs w:val="28"/>
        </w:rPr>
      </w:pPr>
      <w:r w:rsidRPr="005E4F8C">
        <w:rPr>
          <w:rFonts w:ascii="Neutra Text" w:hAnsi="Neutra Text"/>
          <w:b/>
          <w:bCs/>
          <w:i/>
          <w:iCs/>
          <w:sz w:val="28"/>
          <w:szCs w:val="28"/>
        </w:rPr>
        <w:t>***RECRUITMENT NOTICE***</w:t>
      </w:r>
    </w:p>
    <w:p w14:paraId="197D8E99" w14:textId="77777777" w:rsidR="00053315" w:rsidRPr="005E4F8C" w:rsidRDefault="00053315" w:rsidP="00053315">
      <w:pPr>
        <w:spacing w:line="276" w:lineRule="auto"/>
        <w:rPr>
          <w:rFonts w:ascii="Neutra Text" w:hAnsi="Neutra Text"/>
          <w:b/>
          <w:bCs/>
        </w:rPr>
      </w:pPr>
    </w:p>
    <w:p w14:paraId="00D43C9B" w14:textId="23B35B49" w:rsidR="00053315" w:rsidRPr="001A5F47" w:rsidRDefault="00053315" w:rsidP="00053315">
      <w:pPr>
        <w:rPr>
          <w:b/>
          <w:bCs/>
        </w:rPr>
      </w:pPr>
      <w:r w:rsidRPr="001A5F47">
        <w:rPr>
          <w:b/>
          <w:bCs/>
        </w:rPr>
        <w:t>Position Title:             Development Manager (Real Estate)</w:t>
      </w:r>
    </w:p>
    <w:p w14:paraId="6925C28C" w14:textId="2FD77A5C" w:rsidR="00053315" w:rsidRPr="001A5F47" w:rsidRDefault="00A358FC" w:rsidP="00053315">
      <w:pPr>
        <w:rPr>
          <w:color w:val="1F497D"/>
        </w:rPr>
      </w:pPr>
      <w:r w:rsidRPr="001A5F47">
        <w:rPr>
          <w:b/>
          <w:bCs/>
        </w:rPr>
        <w:t>Job ID</w:t>
      </w:r>
      <w:r w:rsidR="00053315" w:rsidRPr="001A5F47">
        <w:rPr>
          <w:b/>
          <w:bCs/>
        </w:rPr>
        <w:t>:                        </w:t>
      </w:r>
      <w:r w:rsidR="001A5F47" w:rsidRPr="001A5F47">
        <w:rPr>
          <w:b/>
          <w:bCs/>
        </w:rPr>
        <w:t>15355</w:t>
      </w:r>
      <w:r w:rsidR="005025CA" w:rsidRPr="001A5F47">
        <w:rPr>
          <w:b/>
          <w:bCs/>
        </w:rPr>
        <w:t xml:space="preserve"> </w:t>
      </w:r>
    </w:p>
    <w:p w14:paraId="68A5768F" w14:textId="52E7A8C0" w:rsidR="00053315" w:rsidRPr="001A5F47" w:rsidRDefault="00053315" w:rsidP="00053315">
      <w:pPr>
        <w:rPr>
          <w:b/>
          <w:bCs/>
        </w:rPr>
      </w:pPr>
      <w:r w:rsidRPr="001A5F47">
        <w:rPr>
          <w:b/>
          <w:bCs/>
        </w:rPr>
        <w:t>Open To:                     Public</w:t>
      </w:r>
    </w:p>
    <w:p w14:paraId="6D525876" w14:textId="13E40B03" w:rsidR="00053315" w:rsidRPr="001A5F47" w:rsidRDefault="00053315" w:rsidP="00053315">
      <w:pPr>
        <w:rPr>
          <w:b/>
          <w:bCs/>
        </w:rPr>
      </w:pPr>
      <w:r w:rsidRPr="001A5F47">
        <w:rPr>
          <w:b/>
          <w:bCs/>
        </w:rPr>
        <w:t>Open Period:              </w:t>
      </w:r>
      <w:r w:rsidR="001A5F47" w:rsidRPr="001A5F47">
        <w:rPr>
          <w:b/>
          <w:bCs/>
        </w:rPr>
        <w:t xml:space="preserve">December 15, 2021- January 14, 2022 </w:t>
      </w:r>
    </w:p>
    <w:p w14:paraId="40D1C2D9" w14:textId="4A2CD6A6" w:rsidR="000E3B80" w:rsidRPr="001A5F47" w:rsidRDefault="000E3B80" w:rsidP="00053315">
      <w:pPr>
        <w:rPr>
          <w:color w:val="2D2D2D"/>
        </w:rPr>
      </w:pPr>
    </w:p>
    <w:p w14:paraId="0B18923E" w14:textId="0A339258" w:rsidR="00053315" w:rsidRPr="001A5F47" w:rsidRDefault="000E3B80" w:rsidP="00053315">
      <w:pPr>
        <w:pStyle w:val="Default"/>
        <w:jc w:val="both"/>
        <w:rPr>
          <w:rFonts w:ascii="Times New Roman" w:hAnsi="Times New Roman"/>
          <w:color w:val="000000" w:themeColor="text1"/>
        </w:rPr>
      </w:pPr>
      <w:r w:rsidRPr="001A5F47">
        <w:rPr>
          <w:rFonts w:ascii="Times New Roman" w:hAnsi="Times New Roman"/>
          <w:b/>
          <w:bCs/>
          <w:color w:val="000000" w:themeColor="text1"/>
        </w:rPr>
        <w:t xml:space="preserve">Position </w:t>
      </w:r>
      <w:r w:rsidR="00053315" w:rsidRPr="001A5F47">
        <w:rPr>
          <w:rFonts w:ascii="Times New Roman" w:hAnsi="Times New Roman"/>
          <w:b/>
          <w:bCs/>
          <w:color w:val="000000" w:themeColor="text1"/>
        </w:rPr>
        <w:t>Overview</w:t>
      </w:r>
      <w:r w:rsidR="00053315" w:rsidRPr="001A5F47">
        <w:rPr>
          <w:rFonts w:ascii="Times New Roman" w:hAnsi="Times New Roman"/>
          <w:color w:val="000000" w:themeColor="text1"/>
        </w:rPr>
        <w:t>:</w:t>
      </w:r>
    </w:p>
    <w:p w14:paraId="48AF133D" w14:textId="77777777" w:rsidR="00053315" w:rsidRPr="001A5F47" w:rsidRDefault="00053315" w:rsidP="00053315">
      <w:pPr>
        <w:autoSpaceDE w:val="0"/>
        <w:autoSpaceDN w:val="0"/>
        <w:jc w:val="both"/>
        <w:rPr>
          <w:color w:val="000000" w:themeColor="text1"/>
        </w:rPr>
      </w:pPr>
      <w:r w:rsidRPr="001A5F47">
        <w:rPr>
          <w:color w:val="000000" w:themeColor="text1"/>
        </w:rPr>
        <w:t xml:space="preserve">The District of Columbia’s Office of the Deputy Mayor for Planning and Economic Development (DMPED) assists the Mayor in the coordination, planning, supervision, and execution of economic development efforts in the District of Columbia with the goal of creating and preserving affordable housing, creating jobs, and increasing tax revenue. More information is available on the DMPED’s website at </w:t>
      </w:r>
      <w:hyperlink r:id="rId8" w:history="1">
        <w:r w:rsidRPr="001A5F47">
          <w:rPr>
            <w:rStyle w:val="Hyperlink"/>
            <w:color w:val="0070C0"/>
          </w:rPr>
          <w:t>dmped.dc.gov</w:t>
        </w:r>
      </w:hyperlink>
      <w:r w:rsidRPr="001A5F47">
        <w:rPr>
          <w:color w:val="000000" w:themeColor="text1"/>
        </w:rPr>
        <w:t xml:space="preserve">.  DMPED is seeking a Development Manager for its Real Estate Development unit.  </w:t>
      </w:r>
    </w:p>
    <w:p w14:paraId="7F81E645" w14:textId="77777777" w:rsidR="00053315" w:rsidRPr="001A5F47" w:rsidRDefault="00053315" w:rsidP="00053315">
      <w:pPr>
        <w:pStyle w:val="Default"/>
        <w:jc w:val="both"/>
        <w:rPr>
          <w:rFonts w:ascii="Times New Roman" w:hAnsi="Times New Roman"/>
          <w:b/>
          <w:bCs/>
          <w:color w:val="000000" w:themeColor="text1"/>
        </w:rPr>
      </w:pPr>
    </w:p>
    <w:p w14:paraId="356BE079" w14:textId="77777777" w:rsidR="00053315" w:rsidRPr="001A5F47" w:rsidRDefault="00053315" w:rsidP="00053315">
      <w:pPr>
        <w:jc w:val="both"/>
        <w:rPr>
          <w:color w:val="000000" w:themeColor="text1"/>
        </w:rPr>
      </w:pPr>
      <w:r w:rsidRPr="001A5F47">
        <w:rPr>
          <w:color w:val="000000" w:themeColor="text1"/>
        </w:rPr>
        <w:t>The Real Estate Development unit implements real estate development projects involving District-owned land which support the District’s goals of promoting stronger neighborhoods in all 8 Wards. This unit is engaged in the following 4 activities:  (1) Development and Disposition—managing a portfolio of real estate development projects; (2) New Communities Initiative—managing projects envisioned to revitalize severely distressed subsidized housing and redevelop neighborhoods into vibrant mixed-income communities; (3) St. Elizabeth’s East—managing a project designed to create well-planned, multi-use, mixed-income, walkable, livable community on the St. Elizabeth’s East Campus, including the Entertainment and Sports Arena; (4) Walter Reed Army Medical Center—providing administrative support to the Walter Reed Army Medical Center Local Redevelopment Authority and manages implementation of the reuse plan; and (5) special projects, including public-private partnerships involving public infrastructure and facilities.</w:t>
      </w:r>
    </w:p>
    <w:p w14:paraId="068F6218" w14:textId="77777777" w:rsidR="00053315" w:rsidRPr="001A5F47" w:rsidRDefault="00053315" w:rsidP="00053315">
      <w:pPr>
        <w:pStyle w:val="Default"/>
        <w:jc w:val="both"/>
        <w:rPr>
          <w:rFonts w:ascii="Times New Roman" w:hAnsi="Times New Roman"/>
          <w:b/>
          <w:bCs/>
          <w:color w:val="000000" w:themeColor="text1"/>
        </w:rPr>
      </w:pPr>
    </w:p>
    <w:p w14:paraId="45B2E7EB" w14:textId="77777777" w:rsidR="00053315" w:rsidRPr="001A5F47" w:rsidRDefault="00053315" w:rsidP="00053315">
      <w:pPr>
        <w:pStyle w:val="Default"/>
        <w:jc w:val="both"/>
        <w:rPr>
          <w:rFonts w:ascii="Times New Roman" w:hAnsi="Times New Roman"/>
          <w:b/>
          <w:bCs/>
          <w:color w:val="000000" w:themeColor="text1"/>
        </w:rPr>
      </w:pPr>
      <w:r w:rsidRPr="001A5F47">
        <w:rPr>
          <w:rFonts w:ascii="Times New Roman" w:hAnsi="Times New Roman"/>
          <w:b/>
          <w:bCs/>
          <w:color w:val="000000" w:themeColor="text1"/>
        </w:rPr>
        <w:t xml:space="preserve">Position Description:  </w:t>
      </w:r>
    </w:p>
    <w:p w14:paraId="44DFB79E" w14:textId="0D3630D8" w:rsidR="00053315" w:rsidRPr="001A5F47" w:rsidRDefault="00053315" w:rsidP="00A358FC">
      <w:pPr>
        <w:pStyle w:val="Default"/>
        <w:jc w:val="both"/>
        <w:rPr>
          <w:rFonts w:ascii="Times New Roman" w:hAnsi="Times New Roman"/>
          <w:color w:val="000000" w:themeColor="text1"/>
        </w:rPr>
      </w:pPr>
      <w:r w:rsidRPr="001A5F47">
        <w:rPr>
          <w:rFonts w:ascii="Times New Roman" w:hAnsi="Times New Roman"/>
          <w:color w:val="000000" w:themeColor="text1"/>
        </w:rPr>
        <w:t>As a Real Estate Development Manager at DMPED, you will be part of a unique public office that sits in the Executive Office of the Mayor and helps guide the future growth of the District. You will join a team of 20+ development managers working on projects encompassing all real estate product types and ranging in size from ½ acre parcels to projects such as the Wharf (which is 1 mile long and contains over 3.5 million gross square feet). You will be responsible for managing a portfolio of real estate development, financing, and related projects and for performing tasks appropriate to evaluate and progress individual projects in your assigned portfolio.  </w:t>
      </w:r>
    </w:p>
    <w:p w14:paraId="63E224BC" w14:textId="77777777" w:rsidR="000E3B80" w:rsidRPr="001A5F47" w:rsidRDefault="000E3B80" w:rsidP="00053315">
      <w:pPr>
        <w:pStyle w:val="Default"/>
        <w:rPr>
          <w:rFonts w:ascii="Times New Roman" w:hAnsi="Times New Roman"/>
          <w:color w:val="000000" w:themeColor="text1"/>
        </w:rPr>
      </w:pPr>
    </w:p>
    <w:p w14:paraId="5593FF3D" w14:textId="77777777" w:rsidR="00053315" w:rsidRPr="001A5F47" w:rsidRDefault="00053315" w:rsidP="00053315">
      <w:pPr>
        <w:pStyle w:val="Default"/>
        <w:rPr>
          <w:rFonts w:ascii="Times New Roman" w:hAnsi="Times New Roman"/>
          <w:b/>
          <w:bCs/>
          <w:color w:val="000000" w:themeColor="text1"/>
        </w:rPr>
      </w:pPr>
      <w:r w:rsidRPr="001A5F47">
        <w:rPr>
          <w:rFonts w:ascii="Times New Roman" w:hAnsi="Times New Roman"/>
          <w:b/>
          <w:bCs/>
          <w:color w:val="000000" w:themeColor="text1"/>
        </w:rPr>
        <w:t xml:space="preserve">Specific responsibilities include: </w:t>
      </w:r>
    </w:p>
    <w:p w14:paraId="29B3B502"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Administering multiple real estate and/or financing transactions.</w:t>
      </w:r>
    </w:p>
    <w:p w14:paraId="6E33CC24"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 xml:space="preserve">Representing and promoting the District’s interest on all projects. </w:t>
      </w:r>
    </w:p>
    <w:p w14:paraId="542B66AE"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Managing solicitation processes by drafting requests for proposals, reviewing submissions, communicating with the community and stakeholders, and making recommendations for award.</w:t>
      </w:r>
    </w:p>
    <w:p w14:paraId="200F06BE"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Negotiating disposition contracts, leases, and funding agreements.</w:t>
      </w:r>
    </w:p>
    <w:p w14:paraId="7B825F37"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Negotiating and managing interactions with private and public counterparts.</w:t>
      </w:r>
    </w:p>
    <w:p w14:paraId="538BCA06"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Interfacing with internal stakeholders to define project requirements and constraints.</w:t>
      </w:r>
    </w:p>
    <w:p w14:paraId="34D22A90"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lastRenderedPageBreak/>
        <w:t>Creating, reviewing, and analyzing detailed financial models of development projects, including value-for-money analyses.</w:t>
      </w:r>
    </w:p>
    <w:p w14:paraId="7DB79CBE"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 xml:space="preserve">Creating project budgets and schedules, then independently and proactively managing project milestones and budgets. </w:t>
      </w:r>
    </w:p>
    <w:p w14:paraId="08051B57"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Tracking and reporting progress of each project against goals, objectives, approved budgets, and approved timelines.</w:t>
      </w:r>
    </w:p>
    <w:p w14:paraId="46F684E3"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Identifying project risks, developing risk mitigation and contingency plans, and implementing action plans to reduce or eliminate project risks.</w:t>
      </w:r>
    </w:p>
    <w:p w14:paraId="7A54DFB6"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Analyzing and presenting findings and recommendations to senior staff in written and verbal form.</w:t>
      </w:r>
    </w:p>
    <w:p w14:paraId="251754DC"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Briefing DMPED senior staff and elected officials on project status.</w:t>
      </w:r>
    </w:p>
    <w:p w14:paraId="0B1F4CA0" w14:textId="77777777"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Conducting presentations and meetings with community stakeholders.</w:t>
      </w:r>
    </w:p>
    <w:p w14:paraId="71AE6351" w14:textId="071A6A1A" w:rsidR="00053315" w:rsidRPr="001A5F47" w:rsidRDefault="00053315" w:rsidP="00053315">
      <w:pPr>
        <w:pStyle w:val="Default"/>
        <w:numPr>
          <w:ilvl w:val="0"/>
          <w:numId w:val="9"/>
        </w:numPr>
        <w:rPr>
          <w:rFonts w:ascii="Times New Roman" w:eastAsia="Times New Roman" w:hAnsi="Times New Roman"/>
          <w:color w:val="000000" w:themeColor="text1"/>
        </w:rPr>
      </w:pPr>
      <w:r w:rsidRPr="001A5F47">
        <w:rPr>
          <w:rFonts w:ascii="Times New Roman" w:eastAsia="Times New Roman" w:hAnsi="Times New Roman"/>
          <w:color w:val="000000" w:themeColor="text1"/>
        </w:rPr>
        <w:t>Presenting before the DC Council at hearings regarding the surplus and disposition of District-owned land, as well as gap financing agreements for related DMPED projects.</w:t>
      </w:r>
    </w:p>
    <w:p w14:paraId="1B6522B7" w14:textId="77777777" w:rsidR="00196CFA" w:rsidRPr="001A5F47" w:rsidRDefault="00196CFA" w:rsidP="00196CFA">
      <w:pPr>
        <w:pStyle w:val="Default"/>
        <w:ind w:left="720"/>
        <w:rPr>
          <w:rFonts w:ascii="Times New Roman" w:eastAsia="Times New Roman" w:hAnsi="Times New Roman"/>
          <w:color w:val="000000" w:themeColor="text1"/>
        </w:rPr>
      </w:pPr>
    </w:p>
    <w:p w14:paraId="4A2507AC" w14:textId="77777777" w:rsidR="00053315" w:rsidRPr="001A5F47" w:rsidRDefault="00053315" w:rsidP="00053315">
      <w:pPr>
        <w:pStyle w:val="Default"/>
        <w:rPr>
          <w:rFonts w:ascii="Times New Roman" w:hAnsi="Times New Roman"/>
          <w:color w:val="000000" w:themeColor="text1"/>
        </w:rPr>
      </w:pPr>
      <w:r w:rsidRPr="001A5F47">
        <w:rPr>
          <w:rFonts w:ascii="Times New Roman" w:hAnsi="Times New Roman"/>
          <w:b/>
          <w:bCs/>
          <w:color w:val="000000" w:themeColor="text1"/>
        </w:rPr>
        <w:t xml:space="preserve">Experience/Qualifications: </w:t>
      </w:r>
    </w:p>
    <w:p w14:paraId="09A42508" w14:textId="77777777" w:rsidR="00053315" w:rsidRPr="001A5F47" w:rsidRDefault="00053315" w:rsidP="00053315">
      <w:pPr>
        <w:pStyle w:val="Default"/>
        <w:numPr>
          <w:ilvl w:val="0"/>
          <w:numId w:val="10"/>
        </w:numPr>
        <w:spacing w:after="30"/>
        <w:rPr>
          <w:rFonts w:ascii="Times New Roman" w:eastAsia="Times New Roman" w:hAnsi="Times New Roman"/>
          <w:color w:val="000000" w:themeColor="text1"/>
        </w:rPr>
      </w:pPr>
      <w:r w:rsidRPr="001A5F47">
        <w:rPr>
          <w:rFonts w:ascii="Times New Roman" w:eastAsia="Times New Roman" w:hAnsi="Times New Roman"/>
          <w:color w:val="000000" w:themeColor="text1"/>
        </w:rPr>
        <w:t>Undergraduate degree required; relevant graduate degree a plus.</w:t>
      </w:r>
    </w:p>
    <w:p w14:paraId="792D6BAF" w14:textId="77777777" w:rsidR="00053315" w:rsidRPr="001A5F47" w:rsidRDefault="00053315" w:rsidP="00053315">
      <w:pPr>
        <w:pStyle w:val="Default"/>
        <w:numPr>
          <w:ilvl w:val="0"/>
          <w:numId w:val="10"/>
        </w:numPr>
        <w:spacing w:after="30"/>
        <w:rPr>
          <w:rFonts w:ascii="Times New Roman" w:eastAsia="Times New Roman" w:hAnsi="Times New Roman"/>
          <w:color w:val="000000" w:themeColor="text1"/>
        </w:rPr>
      </w:pPr>
      <w:r w:rsidRPr="001A5F47">
        <w:rPr>
          <w:rFonts w:ascii="Times New Roman" w:eastAsia="Times New Roman" w:hAnsi="Times New Roman"/>
          <w:color w:val="000000" w:themeColor="text1"/>
        </w:rPr>
        <w:t>6 years plus of real estate related work experience required, including real estate focused banking, development, finance, consulting, urban planning, and/or public policy.</w:t>
      </w:r>
    </w:p>
    <w:p w14:paraId="5E891939" w14:textId="77777777" w:rsidR="00053315" w:rsidRPr="001A5F47" w:rsidRDefault="00053315" w:rsidP="00053315">
      <w:pPr>
        <w:pStyle w:val="Default"/>
        <w:numPr>
          <w:ilvl w:val="0"/>
          <w:numId w:val="10"/>
        </w:numPr>
        <w:spacing w:after="27"/>
        <w:rPr>
          <w:rFonts w:ascii="Times New Roman" w:eastAsia="Times New Roman" w:hAnsi="Times New Roman"/>
          <w:color w:val="000000" w:themeColor="text1"/>
        </w:rPr>
      </w:pPr>
      <w:r w:rsidRPr="001A5F47">
        <w:rPr>
          <w:rFonts w:ascii="Times New Roman" w:eastAsia="Times New Roman" w:hAnsi="Times New Roman"/>
          <w:color w:val="000000" w:themeColor="text1"/>
        </w:rPr>
        <w:t>Understanding commercial and residential real estate development and leasing transactions, as well as public-private partnership concepts and their application to District government.</w:t>
      </w:r>
    </w:p>
    <w:p w14:paraId="4C999B43" w14:textId="77777777" w:rsidR="00053315" w:rsidRPr="001A5F47" w:rsidRDefault="00053315" w:rsidP="00053315">
      <w:pPr>
        <w:pStyle w:val="Default"/>
        <w:numPr>
          <w:ilvl w:val="0"/>
          <w:numId w:val="10"/>
        </w:numPr>
        <w:spacing w:after="30"/>
        <w:rPr>
          <w:rFonts w:ascii="Times New Roman" w:eastAsia="Times New Roman" w:hAnsi="Times New Roman"/>
          <w:color w:val="000000" w:themeColor="text1"/>
        </w:rPr>
      </w:pPr>
      <w:r w:rsidRPr="001A5F47">
        <w:rPr>
          <w:rFonts w:ascii="Times New Roman" w:eastAsia="Times New Roman" w:hAnsi="Times New Roman"/>
          <w:color w:val="000000" w:themeColor="text1"/>
        </w:rPr>
        <w:t>Experience implementing District and national affordable housing programs.</w:t>
      </w:r>
    </w:p>
    <w:p w14:paraId="3BE64756" w14:textId="77777777" w:rsidR="00053315" w:rsidRPr="001A5F47" w:rsidRDefault="00053315" w:rsidP="00053315">
      <w:pPr>
        <w:pStyle w:val="Default"/>
        <w:numPr>
          <w:ilvl w:val="0"/>
          <w:numId w:val="10"/>
        </w:numPr>
        <w:spacing w:after="27"/>
        <w:rPr>
          <w:rFonts w:ascii="Times New Roman" w:eastAsia="Times New Roman" w:hAnsi="Times New Roman"/>
          <w:color w:val="000000" w:themeColor="text1"/>
        </w:rPr>
      </w:pPr>
      <w:r w:rsidRPr="001A5F47">
        <w:rPr>
          <w:rFonts w:ascii="Times New Roman" w:eastAsia="Times New Roman" w:hAnsi="Times New Roman"/>
          <w:color w:val="000000" w:themeColor="text1"/>
        </w:rPr>
        <w:t>Experience developing and interpreting financial analysis and deal structures.</w:t>
      </w:r>
    </w:p>
    <w:p w14:paraId="0C4B7A99" w14:textId="77777777" w:rsidR="00053315" w:rsidRPr="001A5F47" w:rsidRDefault="00053315" w:rsidP="00053315">
      <w:pPr>
        <w:pStyle w:val="Default"/>
        <w:numPr>
          <w:ilvl w:val="0"/>
          <w:numId w:val="10"/>
        </w:numPr>
        <w:spacing w:after="27"/>
        <w:rPr>
          <w:rFonts w:ascii="Times New Roman" w:eastAsia="Times New Roman" w:hAnsi="Times New Roman"/>
          <w:color w:val="000000" w:themeColor="text1"/>
        </w:rPr>
      </w:pPr>
      <w:r w:rsidRPr="001A5F47">
        <w:rPr>
          <w:rFonts w:ascii="Times New Roman" w:eastAsia="Times New Roman" w:hAnsi="Times New Roman"/>
          <w:color w:val="000000" w:themeColor="text1"/>
        </w:rPr>
        <w:t xml:space="preserve">Experience with project management duties including project implementation from conception to completion. </w:t>
      </w:r>
    </w:p>
    <w:p w14:paraId="46AAF694" w14:textId="77777777" w:rsidR="00053315" w:rsidRPr="001A5F47" w:rsidRDefault="00053315" w:rsidP="00053315">
      <w:pPr>
        <w:pStyle w:val="Default"/>
        <w:numPr>
          <w:ilvl w:val="0"/>
          <w:numId w:val="10"/>
        </w:numPr>
        <w:rPr>
          <w:rFonts w:ascii="Times New Roman" w:eastAsia="Times New Roman" w:hAnsi="Times New Roman"/>
          <w:color w:val="000000" w:themeColor="text1"/>
        </w:rPr>
      </w:pPr>
      <w:r w:rsidRPr="001A5F47">
        <w:rPr>
          <w:rFonts w:ascii="Times New Roman" w:eastAsia="Times New Roman" w:hAnsi="Times New Roman"/>
          <w:color w:val="000000" w:themeColor="text1"/>
        </w:rPr>
        <w:t>Proven strength in the use of spreadsheets, database and presentation applications, including Microsoft Excel and PowerPoint.</w:t>
      </w:r>
    </w:p>
    <w:p w14:paraId="27C2720B" w14:textId="77777777" w:rsidR="00053315" w:rsidRPr="001A5F47" w:rsidRDefault="00053315" w:rsidP="00053315">
      <w:pPr>
        <w:pStyle w:val="Default"/>
        <w:numPr>
          <w:ilvl w:val="0"/>
          <w:numId w:val="10"/>
        </w:numPr>
        <w:rPr>
          <w:rFonts w:ascii="Times New Roman" w:eastAsia="Times New Roman" w:hAnsi="Times New Roman"/>
          <w:color w:val="000000" w:themeColor="text1"/>
        </w:rPr>
      </w:pPr>
      <w:r w:rsidRPr="001A5F47">
        <w:rPr>
          <w:rFonts w:ascii="Times New Roman" w:eastAsia="Times New Roman" w:hAnsi="Times New Roman"/>
          <w:color w:val="000000" w:themeColor="text1"/>
        </w:rPr>
        <w:t>Strong attention-to-detail and organizational skills.</w:t>
      </w:r>
    </w:p>
    <w:p w14:paraId="699DE783" w14:textId="77777777" w:rsidR="00053315" w:rsidRPr="001A5F47" w:rsidRDefault="00053315" w:rsidP="00053315">
      <w:pPr>
        <w:pStyle w:val="Default"/>
        <w:numPr>
          <w:ilvl w:val="0"/>
          <w:numId w:val="10"/>
        </w:numPr>
        <w:rPr>
          <w:rFonts w:ascii="Times New Roman" w:eastAsia="Times New Roman" w:hAnsi="Times New Roman"/>
          <w:color w:val="000000" w:themeColor="text1"/>
        </w:rPr>
      </w:pPr>
      <w:r w:rsidRPr="001A5F47">
        <w:rPr>
          <w:rFonts w:ascii="Times New Roman" w:eastAsia="Times New Roman" w:hAnsi="Times New Roman"/>
          <w:color w:val="000000" w:themeColor="text1"/>
        </w:rPr>
        <w:t>Demonstrated ability to multi-task; to be a team player; and to be flexible and adaptable to change.</w:t>
      </w:r>
    </w:p>
    <w:p w14:paraId="69C76C6C" w14:textId="77777777" w:rsidR="00053315" w:rsidRPr="001A5F47" w:rsidRDefault="00053315" w:rsidP="00053315">
      <w:pPr>
        <w:pStyle w:val="Default"/>
        <w:numPr>
          <w:ilvl w:val="0"/>
          <w:numId w:val="10"/>
        </w:numPr>
        <w:rPr>
          <w:rFonts w:ascii="Times New Roman" w:eastAsia="Times New Roman" w:hAnsi="Times New Roman"/>
          <w:color w:val="000000" w:themeColor="text1"/>
        </w:rPr>
      </w:pPr>
      <w:r w:rsidRPr="001A5F47">
        <w:rPr>
          <w:rFonts w:ascii="Times New Roman" w:eastAsia="Times New Roman" w:hAnsi="Times New Roman"/>
          <w:color w:val="000000" w:themeColor="text1"/>
        </w:rPr>
        <w:t>Demonstrated ability to use sound judgment and to be an effective decision maker.</w:t>
      </w:r>
    </w:p>
    <w:p w14:paraId="2297514A" w14:textId="77777777" w:rsidR="00053315" w:rsidRPr="001A5F47" w:rsidRDefault="00053315" w:rsidP="00053315">
      <w:pPr>
        <w:pStyle w:val="Default"/>
        <w:numPr>
          <w:ilvl w:val="0"/>
          <w:numId w:val="10"/>
        </w:numPr>
        <w:spacing w:before="100" w:beforeAutospacing="1" w:after="100" w:afterAutospacing="1"/>
        <w:rPr>
          <w:rFonts w:ascii="Times New Roman" w:eastAsia="Times New Roman" w:hAnsi="Times New Roman"/>
          <w:color w:val="000000" w:themeColor="text1"/>
        </w:rPr>
      </w:pPr>
      <w:r w:rsidRPr="001A5F47">
        <w:rPr>
          <w:rFonts w:ascii="Times New Roman" w:eastAsia="Times New Roman" w:hAnsi="Times New Roman"/>
          <w:color w:val="000000" w:themeColor="text1"/>
        </w:rPr>
        <w:t>Understanding of District economic development issues, neighborhoods and real estate market.</w:t>
      </w:r>
    </w:p>
    <w:p w14:paraId="2216467F" w14:textId="77777777" w:rsidR="00053315" w:rsidRPr="001A5F47" w:rsidRDefault="00053315" w:rsidP="00053315">
      <w:pPr>
        <w:numPr>
          <w:ilvl w:val="0"/>
          <w:numId w:val="10"/>
        </w:numPr>
        <w:spacing w:before="100" w:beforeAutospacing="1" w:after="100" w:afterAutospacing="1"/>
        <w:rPr>
          <w:rFonts w:eastAsia="Times New Roman"/>
          <w:color w:val="000000" w:themeColor="text1"/>
        </w:rPr>
      </w:pPr>
      <w:r w:rsidRPr="001A5F47">
        <w:rPr>
          <w:rFonts w:eastAsia="Times New Roman"/>
          <w:color w:val="000000" w:themeColor="text1"/>
        </w:rPr>
        <w:t>Strong interpersonal, written, verbal and analytical skills.</w:t>
      </w:r>
    </w:p>
    <w:p w14:paraId="4B9B3BF8" w14:textId="77777777" w:rsidR="00053315" w:rsidRPr="001A5F47" w:rsidRDefault="00053315" w:rsidP="00053315">
      <w:pPr>
        <w:pStyle w:val="Default"/>
        <w:numPr>
          <w:ilvl w:val="0"/>
          <w:numId w:val="10"/>
        </w:numPr>
        <w:rPr>
          <w:rFonts w:ascii="Times New Roman" w:eastAsia="Times New Roman" w:hAnsi="Times New Roman"/>
          <w:color w:val="000000" w:themeColor="text1"/>
        </w:rPr>
      </w:pPr>
      <w:r w:rsidRPr="001A5F47">
        <w:rPr>
          <w:rFonts w:ascii="Times New Roman" w:eastAsia="Times New Roman" w:hAnsi="Times New Roman"/>
          <w:color w:val="000000" w:themeColor="text1"/>
        </w:rPr>
        <w:t>Experience with community engagement and/or executive stakeholder management a plus.</w:t>
      </w:r>
    </w:p>
    <w:p w14:paraId="1D587E06" w14:textId="77777777" w:rsidR="00053315" w:rsidRPr="001A5F47" w:rsidRDefault="00053315" w:rsidP="00053315">
      <w:pPr>
        <w:pStyle w:val="ListParagraph"/>
        <w:numPr>
          <w:ilvl w:val="0"/>
          <w:numId w:val="10"/>
        </w:numPr>
        <w:rPr>
          <w:rFonts w:eastAsia="Times New Roman"/>
          <w:color w:val="000000" w:themeColor="text1"/>
        </w:rPr>
      </w:pPr>
      <w:r w:rsidRPr="001A5F47">
        <w:rPr>
          <w:rFonts w:eastAsia="Times New Roman"/>
          <w:color w:val="000000" w:themeColor="text1"/>
        </w:rPr>
        <w:t>Experience working on the redevelopment of public and/or other federally subsidized housing, including working on resident relocation and return.</w:t>
      </w:r>
    </w:p>
    <w:p w14:paraId="66E7795B" w14:textId="77777777" w:rsidR="00053315" w:rsidRPr="001A5F47" w:rsidRDefault="00053315" w:rsidP="00053315">
      <w:pPr>
        <w:pStyle w:val="Default"/>
        <w:numPr>
          <w:ilvl w:val="0"/>
          <w:numId w:val="10"/>
        </w:numPr>
        <w:rPr>
          <w:rFonts w:ascii="Times New Roman" w:eastAsia="Times New Roman" w:hAnsi="Times New Roman"/>
          <w:color w:val="000000" w:themeColor="text1"/>
        </w:rPr>
      </w:pPr>
      <w:r w:rsidRPr="001A5F47">
        <w:rPr>
          <w:rFonts w:ascii="Times New Roman" w:eastAsia="Times New Roman" w:hAnsi="Times New Roman"/>
          <w:color w:val="000000" w:themeColor="text1"/>
        </w:rPr>
        <w:t>Experience with legislative processes a plus.</w:t>
      </w:r>
    </w:p>
    <w:p w14:paraId="59277558" w14:textId="77777777" w:rsidR="00053315" w:rsidRPr="001A5F47" w:rsidRDefault="00053315" w:rsidP="00053315">
      <w:pPr>
        <w:pStyle w:val="Default"/>
        <w:numPr>
          <w:ilvl w:val="0"/>
          <w:numId w:val="10"/>
        </w:numPr>
        <w:rPr>
          <w:rFonts w:ascii="Times New Roman" w:eastAsia="Times New Roman" w:hAnsi="Times New Roman"/>
          <w:color w:val="000000" w:themeColor="text1"/>
        </w:rPr>
      </w:pPr>
      <w:r w:rsidRPr="001A5F47">
        <w:rPr>
          <w:rFonts w:ascii="Times New Roman" w:eastAsia="Times New Roman" w:hAnsi="Times New Roman"/>
          <w:color w:val="000000" w:themeColor="text1"/>
        </w:rPr>
        <w:t>Experience working on large-scale, phased developments a plus.</w:t>
      </w:r>
    </w:p>
    <w:p w14:paraId="59CD9047" w14:textId="77777777" w:rsidR="00053315" w:rsidRPr="001A5F47" w:rsidRDefault="00053315" w:rsidP="00053315">
      <w:pPr>
        <w:pStyle w:val="Default"/>
        <w:rPr>
          <w:rFonts w:ascii="Times New Roman" w:hAnsi="Times New Roman"/>
          <w:b/>
          <w:bCs/>
          <w:color w:val="000000" w:themeColor="text1"/>
        </w:rPr>
      </w:pPr>
    </w:p>
    <w:p w14:paraId="752F10CA" w14:textId="4978AF35" w:rsidR="00A358FC" w:rsidRPr="001A5F47" w:rsidRDefault="00A358FC" w:rsidP="00A358FC">
      <w:pPr>
        <w:pStyle w:val="Default"/>
        <w:jc w:val="both"/>
        <w:rPr>
          <w:rFonts w:ascii="Times New Roman" w:hAnsi="Times New Roman"/>
          <w:color w:val="auto"/>
        </w:rPr>
      </w:pPr>
      <w:r w:rsidRPr="001A5F47">
        <w:rPr>
          <w:rFonts w:ascii="Times New Roman" w:hAnsi="Times New Roman"/>
          <w:b/>
          <w:bCs/>
          <w:color w:val="auto"/>
        </w:rPr>
        <w:t>Salary:</w:t>
      </w:r>
      <w:r w:rsidRPr="001A5F47">
        <w:rPr>
          <w:rFonts w:ascii="Times New Roman" w:hAnsi="Times New Roman"/>
          <w:color w:val="auto"/>
        </w:rPr>
        <w:t xml:space="preserve"> This position is a grade 14 on the District government’s career service salary scale. The salary ranges from $105,730 to $136,208. </w:t>
      </w:r>
      <w:r w:rsidRPr="001A5F47">
        <w:rPr>
          <w:rFonts w:ascii="Times New Roman" w:hAnsi="Times New Roman"/>
        </w:rPr>
        <w:t xml:space="preserve">Actual salary is determined by a variety of factors, </w:t>
      </w:r>
      <w:r w:rsidRPr="001A5F47">
        <w:rPr>
          <w:rFonts w:ascii="Times New Roman" w:hAnsi="Times New Roman"/>
        </w:rPr>
        <w:lastRenderedPageBreak/>
        <w:t>including: years of experience, applicant qualifications, internal equity comparisons, and agency organizational structure.</w:t>
      </w:r>
      <w:r w:rsidRPr="001A5F47">
        <w:rPr>
          <w:rFonts w:ascii="Times New Roman" w:hAnsi="Times New Roman"/>
          <w:color w:val="auto"/>
        </w:rPr>
        <w:t xml:space="preserve"> </w:t>
      </w:r>
    </w:p>
    <w:p w14:paraId="29A3FF1C" w14:textId="77777777" w:rsidR="00A358FC" w:rsidRPr="001A5F47" w:rsidRDefault="00A358FC" w:rsidP="00A358FC">
      <w:pPr>
        <w:pStyle w:val="Default"/>
        <w:jc w:val="both"/>
        <w:rPr>
          <w:rFonts w:ascii="Times New Roman" w:hAnsi="Times New Roman"/>
          <w:b/>
          <w:bCs/>
        </w:rPr>
      </w:pPr>
    </w:p>
    <w:p w14:paraId="137E940A" w14:textId="77777777" w:rsidR="00A358FC" w:rsidRPr="001A5F47" w:rsidRDefault="00A358FC" w:rsidP="00A358FC">
      <w:pPr>
        <w:pStyle w:val="Default"/>
        <w:jc w:val="both"/>
        <w:rPr>
          <w:rFonts w:ascii="Times New Roman" w:hAnsi="Times New Roman"/>
        </w:rPr>
      </w:pPr>
      <w:r w:rsidRPr="001A5F47">
        <w:rPr>
          <w:rFonts w:ascii="Times New Roman" w:hAnsi="Times New Roman"/>
          <w:b/>
          <w:bCs/>
        </w:rPr>
        <w:t xml:space="preserve">Application Process: </w:t>
      </w:r>
      <w:r w:rsidRPr="001A5F47">
        <w:rPr>
          <w:rFonts w:ascii="Times New Roman" w:hAnsi="Times New Roman"/>
        </w:rPr>
        <w:t>This position is posted on the DC government’s Department of Human Resources (DCHR) website.  Interested applicants are encouraged to follow the steps below to apply for the position:</w:t>
      </w:r>
    </w:p>
    <w:p w14:paraId="7A020651" w14:textId="2F6280BB" w:rsidR="00A358FC" w:rsidRPr="001A5F47" w:rsidRDefault="00A358FC" w:rsidP="00A358FC">
      <w:pPr>
        <w:pStyle w:val="Default"/>
        <w:numPr>
          <w:ilvl w:val="0"/>
          <w:numId w:val="3"/>
        </w:numPr>
        <w:rPr>
          <w:rFonts w:ascii="Times New Roman" w:eastAsia="Times New Roman" w:hAnsi="Times New Roman"/>
        </w:rPr>
      </w:pPr>
      <w:r w:rsidRPr="001A5F47">
        <w:rPr>
          <w:rFonts w:ascii="Times New Roman" w:eastAsia="Times New Roman" w:hAnsi="Times New Roman"/>
        </w:rPr>
        <w:t>Click on the following link:</w:t>
      </w:r>
      <w:r w:rsidRPr="001A5F47">
        <w:rPr>
          <w:rFonts w:ascii="Times New Roman" w:eastAsia="Times New Roman" w:hAnsi="Times New Roman"/>
          <w:color w:val="auto"/>
        </w:rPr>
        <w:t xml:space="preserve"> </w:t>
      </w:r>
      <w:hyperlink r:id="rId9" w:history="1">
        <w:r w:rsidR="001A5F47" w:rsidRPr="001A5F47">
          <w:rPr>
            <w:rFonts w:ascii="Times New Roman" w:hAnsi="Times New Roman"/>
            <w:color w:val="0000FF"/>
            <w:u w:val="single"/>
          </w:rPr>
          <w:t>https://careers.dc.gov/psc/erecruit/EMPLOYEE/HRMS/c/HRS_HRAM_FL.HRS_CG_SEARCH_FL.GBL?Page=HRS_APP_</w:t>
        </w:r>
        <w:r w:rsidR="001A5F47" w:rsidRPr="001A5F47">
          <w:rPr>
            <w:rFonts w:ascii="Times New Roman" w:hAnsi="Times New Roman"/>
            <w:color w:val="0000FF"/>
            <w:u w:val="single"/>
          </w:rPr>
          <w:t>JBPST_FL&amp;Action=U&amp;FOCUS=Applicant&amp;SiteId=1&amp;JobOpeningId=15355&amp;PostingSeq=1</w:t>
        </w:r>
      </w:hyperlink>
      <w:r w:rsidR="001A5F47" w:rsidRPr="001A5F47">
        <w:rPr>
          <w:rFonts w:ascii="Times New Roman" w:hAnsi="Times New Roman"/>
          <w:color w:val="auto"/>
        </w:rPr>
        <w:t xml:space="preserve"> </w:t>
      </w:r>
    </w:p>
    <w:p w14:paraId="3AB94497" w14:textId="5A4E340C" w:rsidR="00A358FC" w:rsidRPr="001A5F47" w:rsidRDefault="00A358FC" w:rsidP="00A358FC">
      <w:pPr>
        <w:pStyle w:val="Default"/>
        <w:numPr>
          <w:ilvl w:val="0"/>
          <w:numId w:val="4"/>
        </w:numPr>
        <w:rPr>
          <w:rFonts w:ascii="Times New Roman" w:eastAsia="Times New Roman" w:hAnsi="Times New Roman"/>
        </w:rPr>
      </w:pPr>
      <w:r w:rsidRPr="001A5F47">
        <w:rPr>
          <w:rFonts w:ascii="Times New Roman" w:eastAsia="Times New Roman" w:hAnsi="Times New Roman"/>
        </w:rPr>
        <w:t xml:space="preserve">In the Search Jobs section, enter </w:t>
      </w:r>
      <w:r w:rsidR="001A5F47" w:rsidRPr="001A5F47">
        <w:rPr>
          <w:rFonts w:ascii="Times New Roman" w:eastAsia="Times New Roman" w:hAnsi="Times New Roman"/>
        </w:rPr>
        <w:t>15355</w:t>
      </w:r>
    </w:p>
    <w:p w14:paraId="708935BC" w14:textId="77777777" w:rsidR="00A358FC" w:rsidRPr="001A5F47" w:rsidRDefault="00A358FC" w:rsidP="00A358FC">
      <w:pPr>
        <w:pStyle w:val="Default"/>
        <w:numPr>
          <w:ilvl w:val="0"/>
          <w:numId w:val="4"/>
        </w:numPr>
        <w:rPr>
          <w:rFonts w:ascii="Times New Roman" w:eastAsia="Times New Roman" w:hAnsi="Times New Roman"/>
        </w:rPr>
      </w:pPr>
      <w:r w:rsidRPr="001A5F47">
        <w:rPr>
          <w:rFonts w:ascii="Times New Roman" w:eastAsia="Times New Roman" w:hAnsi="Times New Roman"/>
        </w:rPr>
        <w:t xml:space="preserve">Click on the job requisition entitled Development Manager </w:t>
      </w:r>
    </w:p>
    <w:p w14:paraId="5ADF682E" w14:textId="77777777" w:rsidR="00A358FC" w:rsidRPr="001A5F47" w:rsidRDefault="00A358FC" w:rsidP="00A358FC">
      <w:pPr>
        <w:pStyle w:val="Default"/>
        <w:ind w:left="720"/>
        <w:rPr>
          <w:rFonts w:ascii="Times New Roman" w:hAnsi="Times New Roman"/>
          <w:color w:val="auto"/>
        </w:rPr>
      </w:pPr>
    </w:p>
    <w:p w14:paraId="47AC825B" w14:textId="77777777" w:rsidR="00A358FC" w:rsidRPr="001A5F47" w:rsidRDefault="00A358FC" w:rsidP="00A358FC">
      <w:r w:rsidRPr="001A5F47">
        <w:t>If you are having technical issues, please contact DCHR at (202) 442-9700</w:t>
      </w:r>
    </w:p>
    <w:p w14:paraId="561F591D" w14:textId="78587936" w:rsidR="00090210" w:rsidRPr="001A5F47" w:rsidRDefault="00090210" w:rsidP="000E3B80">
      <w:pPr>
        <w:pStyle w:val="Default"/>
        <w:jc w:val="both"/>
        <w:rPr>
          <w:rFonts w:ascii="Times New Roman" w:hAnsi="Times New Roman"/>
          <w:b/>
          <w:bCs/>
          <w:color w:val="000000" w:themeColor="text1"/>
        </w:rPr>
      </w:pPr>
    </w:p>
    <w:sectPr w:rsidR="00090210" w:rsidRPr="001A5F47" w:rsidSect="000E3B80">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0521" w14:textId="77777777" w:rsidR="00C81C78" w:rsidRDefault="00C81C78" w:rsidP="00C057AD">
      <w:r>
        <w:separator/>
      </w:r>
    </w:p>
  </w:endnote>
  <w:endnote w:type="continuationSeparator" w:id="0">
    <w:p w14:paraId="60FD97A3" w14:textId="77777777" w:rsidR="00C81C78" w:rsidRDefault="00C81C78" w:rsidP="00C0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Tex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39C4" w14:textId="1F587CBA" w:rsidR="000E3B80" w:rsidRPr="000E3B80" w:rsidRDefault="000E3B80" w:rsidP="000E3B80">
    <w:pPr>
      <w:pStyle w:val="Footer"/>
      <w:jc w:val="center"/>
      <w:rPr>
        <w:rFonts w:asciiTheme="minorHAnsi" w:hAnsiTheme="minorHAnsi" w:cstheme="minorHAnsi"/>
        <w:sz w:val="20"/>
        <w:szCs w:val="20"/>
      </w:rPr>
    </w:pPr>
    <w:r w:rsidRPr="000E3B80">
      <w:rPr>
        <w:rFonts w:asciiTheme="minorHAnsi" w:hAnsiTheme="minorHAnsi" w:cstheme="minorHAnsi"/>
        <w:sz w:val="20"/>
        <w:szCs w:val="20"/>
      </w:rPr>
      <w:t xml:space="preserve">Page </w:t>
    </w:r>
    <w:r w:rsidRPr="000E3B80">
      <w:rPr>
        <w:rFonts w:asciiTheme="minorHAnsi" w:hAnsiTheme="minorHAnsi" w:cstheme="minorHAnsi"/>
        <w:sz w:val="20"/>
        <w:szCs w:val="20"/>
      </w:rPr>
      <w:fldChar w:fldCharType="begin"/>
    </w:r>
    <w:r w:rsidRPr="000E3B80">
      <w:rPr>
        <w:rFonts w:asciiTheme="minorHAnsi" w:hAnsiTheme="minorHAnsi" w:cstheme="minorHAnsi"/>
        <w:sz w:val="20"/>
        <w:szCs w:val="20"/>
      </w:rPr>
      <w:instrText xml:space="preserve"> PAGE   \* MERGEFORMAT </w:instrText>
    </w:r>
    <w:r w:rsidRPr="000E3B80">
      <w:rPr>
        <w:rFonts w:asciiTheme="minorHAnsi" w:hAnsiTheme="minorHAnsi" w:cstheme="minorHAnsi"/>
        <w:sz w:val="20"/>
        <w:szCs w:val="20"/>
      </w:rPr>
      <w:fldChar w:fldCharType="separate"/>
    </w:r>
    <w:r w:rsidRPr="000E3B80">
      <w:rPr>
        <w:rFonts w:asciiTheme="minorHAnsi" w:hAnsiTheme="minorHAnsi" w:cstheme="minorHAnsi"/>
        <w:noProof/>
        <w:sz w:val="20"/>
        <w:szCs w:val="20"/>
      </w:rPr>
      <w:t>1</w:t>
    </w:r>
    <w:r w:rsidRPr="000E3B80">
      <w:rPr>
        <w:rFonts w:asciiTheme="minorHAnsi" w:hAnsiTheme="minorHAnsi" w:cstheme="minorHAnsi"/>
        <w:noProof/>
        <w:sz w:val="20"/>
        <w:szCs w:val="20"/>
      </w:rPr>
      <w:fldChar w:fldCharType="end"/>
    </w:r>
    <w:r w:rsidRPr="000E3B80">
      <w:rPr>
        <w:rFonts w:asciiTheme="minorHAnsi" w:hAnsiTheme="minorHAnsi" w:cstheme="minorHAnsi"/>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95F33" w14:textId="77777777" w:rsidR="00C81C78" w:rsidRDefault="00C81C78" w:rsidP="00C057AD">
      <w:r>
        <w:separator/>
      </w:r>
    </w:p>
  </w:footnote>
  <w:footnote w:type="continuationSeparator" w:id="0">
    <w:p w14:paraId="688DE47D" w14:textId="77777777" w:rsidR="00C81C78" w:rsidRDefault="00C81C78" w:rsidP="00C0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4465" w14:textId="53D2DCD6" w:rsidR="00FE7BB4" w:rsidRDefault="00FE7BB4" w:rsidP="00FE7BB4">
    <w:pPr>
      <w:jc w:val="center"/>
      <w:rPr>
        <w:rFonts w:ascii="Neutra Text" w:hAnsi="Neutra Text"/>
        <w:color w:val="323E4F"/>
      </w:rPr>
    </w:pPr>
    <w:r>
      <w:rPr>
        <w:noProof/>
      </w:rPr>
      <w:drawing>
        <wp:anchor distT="0" distB="0" distL="114300" distR="114300" simplePos="0" relativeHeight="251660288" behindDoc="0" locked="0" layoutInCell="1" allowOverlap="1" wp14:anchorId="4FF27E2B" wp14:editId="151829CB">
          <wp:simplePos x="0" y="0"/>
          <wp:positionH relativeFrom="column">
            <wp:posOffset>-213995</wp:posOffset>
          </wp:positionH>
          <wp:positionV relativeFrom="paragraph">
            <wp:posOffset>-106045</wp:posOffset>
          </wp:positionV>
          <wp:extent cx="666750" cy="518795"/>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187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D6B6502" wp14:editId="43671335">
          <wp:simplePos x="0" y="0"/>
          <wp:positionH relativeFrom="margin">
            <wp:align>right</wp:align>
          </wp:positionH>
          <wp:positionV relativeFrom="paragraph">
            <wp:posOffset>-83820</wp:posOffset>
          </wp:positionV>
          <wp:extent cx="591185" cy="622935"/>
          <wp:effectExtent l="0" t="0" r="0" b="5715"/>
          <wp:wrapThrough wrapText="bothSides">
            <wp:wrapPolygon edited="0">
              <wp:start x="0" y="0"/>
              <wp:lineTo x="0" y="21138"/>
              <wp:lineTo x="20881" y="21138"/>
              <wp:lineTo x="2088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622935"/>
                  </a:xfrm>
                  <a:prstGeom prst="rect">
                    <a:avLst/>
                  </a:prstGeom>
                  <a:noFill/>
                </pic:spPr>
              </pic:pic>
            </a:graphicData>
          </a:graphic>
          <wp14:sizeRelH relativeFrom="page">
            <wp14:pctWidth>0</wp14:pctWidth>
          </wp14:sizeRelH>
          <wp14:sizeRelV relativeFrom="page">
            <wp14:pctHeight>0</wp14:pctHeight>
          </wp14:sizeRelV>
        </wp:anchor>
      </w:drawing>
    </w:r>
    <w:r>
      <w:rPr>
        <w:rFonts w:ascii="Neutra Text" w:hAnsi="Neutra Text"/>
        <w:color w:val="323E4F"/>
      </w:rPr>
      <w:t>            GOVERNMENT OF THE DISTRICT OF COLUMBIA</w:t>
    </w:r>
  </w:p>
  <w:p w14:paraId="7399D11F" w14:textId="7B44371D" w:rsidR="00FE7BB4" w:rsidRDefault="00FE7BB4" w:rsidP="00FE7BB4">
    <w:pPr>
      <w:jc w:val="center"/>
      <w:rPr>
        <w:rFonts w:ascii="Neutra Text" w:hAnsi="Neutra Text"/>
        <w:color w:val="323E4F"/>
      </w:rPr>
    </w:pPr>
    <w:r>
      <w:rPr>
        <w:rFonts w:ascii="Neutra Text" w:hAnsi="Neutra Text"/>
        <w:color w:val="323E4F"/>
      </w:rPr>
      <w:t>           Executive Office of the Mayor</w:t>
    </w:r>
  </w:p>
  <w:p w14:paraId="6EF88AD2" w14:textId="77777777" w:rsidR="00FE7BB4" w:rsidRDefault="00FE7BB4" w:rsidP="00FE7BB4">
    <w:pPr>
      <w:jc w:val="center"/>
      <w:rPr>
        <w:rFonts w:ascii="Neutra Text" w:hAnsi="Neutra Text"/>
        <w:color w:val="323E4F"/>
      </w:rPr>
    </w:pPr>
    <w:r>
      <w:rPr>
        <w:rFonts w:ascii="Neutra Text" w:hAnsi="Neutra Text"/>
        <w:color w:val="323E4F"/>
      </w:rPr>
      <w:t>            Office of the Deputy Mayor for Planning and Economic Development</w:t>
    </w:r>
  </w:p>
  <w:p w14:paraId="5E1581A9" w14:textId="77777777" w:rsidR="00FE7BB4" w:rsidRDefault="00FE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B1C61"/>
    <w:multiLevelType w:val="multilevel"/>
    <w:tmpl w:val="B1F46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AB031B"/>
    <w:multiLevelType w:val="multilevel"/>
    <w:tmpl w:val="8C08B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06563"/>
    <w:multiLevelType w:val="multilevel"/>
    <w:tmpl w:val="CCE27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C357D6"/>
    <w:multiLevelType w:val="multilevel"/>
    <w:tmpl w:val="04C2C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02150"/>
    <w:multiLevelType w:val="hybridMultilevel"/>
    <w:tmpl w:val="705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AD"/>
    <w:rsid w:val="000108D9"/>
    <w:rsid w:val="00053315"/>
    <w:rsid w:val="00090210"/>
    <w:rsid w:val="000E3B80"/>
    <w:rsid w:val="00196CFA"/>
    <w:rsid w:val="001A5F47"/>
    <w:rsid w:val="00232707"/>
    <w:rsid w:val="00270A06"/>
    <w:rsid w:val="00414534"/>
    <w:rsid w:val="004C3C37"/>
    <w:rsid w:val="005025CA"/>
    <w:rsid w:val="005A0D5B"/>
    <w:rsid w:val="005E4F8C"/>
    <w:rsid w:val="006B57B7"/>
    <w:rsid w:val="006C703D"/>
    <w:rsid w:val="007B4ADB"/>
    <w:rsid w:val="009D1127"/>
    <w:rsid w:val="00A358FC"/>
    <w:rsid w:val="00AF5AF7"/>
    <w:rsid w:val="00B249C0"/>
    <w:rsid w:val="00B332DC"/>
    <w:rsid w:val="00BD77CF"/>
    <w:rsid w:val="00C057AD"/>
    <w:rsid w:val="00C20915"/>
    <w:rsid w:val="00C81C78"/>
    <w:rsid w:val="00E1169F"/>
    <w:rsid w:val="00ED148A"/>
    <w:rsid w:val="00ED7CC2"/>
    <w:rsid w:val="00F15626"/>
    <w:rsid w:val="00F55F53"/>
    <w:rsid w:val="00FE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544B9"/>
  <w15:chartTrackingRefBased/>
  <w15:docId w15:val="{DFCF201A-7E41-467A-A545-DEAA466C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7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7AD"/>
    <w:rPr>
      <w:color w:val="0000FF"/>
      <w:u w:val="single"/>
    </w:rPr>
  </w:style>
  <w:style w:type="paragraph" w:customStyle="1" w:styleId="Default">
    <w:name w:val="Default"/>
    <w:basedOn w:val="Normal"/>
    <w:uiPriority w:val="99"/>
    <w:rsid w:val="00C057AD"/>
    <w:pPr>
      <w:autoSpaceDE w:val="0"/>
      <w:autoSpaceDN w:val="0"/>
    </w:pPr>
    <w:rPr>
      <w:rFonts w:ascii="Calibri" w:hAnsi="Calibri"/>
      <w:color w:val="000000"/>
    </w:rPr>
  </w:style>
  <w:style w:type="paragraph" w:styleId="ListParagraph">
    <w:name w:val="List Paragraph"/>
    <w:basedOn w:val="Normal"/>
    <w:uiPriority w:val="34"/>
    <w:qFormat/>
    <w:rsid w:val="00C057AD"/>
    <w:pPr>
      <w:ind w:left="720"/>
      <w:contextualSpacing/>
    </w:pPr>
  </w:style>
  <w:style w:type="paragraph" w:styleId="Header">
    <w:name w:val="header"/>
    <w:basedOn w:val="Normal"/>
    <w:link w:val="HeaderChar"/>
    <w:uiPriority w:val="99"/>
    <w:unhideWhenUsed/>
    <w:rsid w:val="00C057AD"/>
    <w:pPr>
      <w:tabs>
        <w:tab w:val="center" w:pos="4680"/>
        <w:tab w:val="right" w:pos="9360"/>
      </w:tabs>
    </w:pPr>
  </w:style>
  <w:style w:type="character" w:customStyle="1" w:styleId="HeaderChar">
    <w:name w:val="Header Char"/>
    <w:basedOn w:val="DefaultParagraphFont"/>
    <w:link w:val="Header"/>
    <w:uiPriority w:val="99"/>
    <w:rsid w:val="00C057AD"/>
  </w:style>
  <w:style w:type="paragraph" w:styleId="BodyText">
    <w:name w:val="Body Text"/>
    <w:basedOn w:val="Normal"/>
    <w:link w:val="BodyTextChar"/>
    <w:uiPriority w:val="1"/>
    <w:qFormat/>
    <w:rsid w:val="00C057AD"/>
    <w:pPr>
      <w:widowControl w:val="0"/>
      <w:ind w:left="820" w:hanging="360"/>
    </w:pPr>
    <w:rPr>
      <w:rFonts w:ascii="Calibri" w:eastAsia="Calibri" w:hAnsi="Calibri" w:cstheme="minorBidi"/>
    </w:rPr>
  </w:style>
  <w:style w:type="character" w:customStyle="1" w:styleId="BodyTextChar">
    <w:name w:val="Body Text Char"/>
    <w:basedOn w:val="DefaultParagraphFont"/>
    <w:link w:val="BodyText"/>
    <w:uiPriority w:val="1"/>
    <w:rsid w:val="00C057AD"/>
    <w:rPr>
      <w:rFonts w:ascii="Calibri" w:eastAsia="Calibri" w:hAnsi="Calibri" w:cstheme="minorBidi"/>
    </w:rPr>
  </w:style>
  <w:style w:type="paragraph" w:styleId="Revision">
    <w:name w:val="Revision"/>
    <w:hidden/>
    <w:uiPriority w:val="99"/>
    <w:semiHidden/>
    <w:rsid w:val="00C057AD"/>
    <w:pPr>
      <w:spacing w:after="0" w:line="240" w:lineRule="auto"/>
    </w:pPr>
  </w:style>
  <w:style w:type="paragraph" w:styleId="BalloonText">
    <w:name w:val="Balloon Text"/>
    <w:basedOn w:val="Normal"/>
    <w:link w:val="BalloonTextChar"/>
    <w:uiPriority w:val="99"/>
    <w:semiHidden/>
    <w:unhideWhenUsed/>
    <w:rsid w:val="00C05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AD"/>
    <w:rPr>
      <w:rFonts w:ascii="Segoe UI" w:hAnsi="Segoe UI" w:cs="Segoe UI"/>
      <w:sz w:val="18"/>
      <w:szCs w:val="18"/>
    </w:rPr>
  </w:style>
  <w:style w:type="paragraph" w:styleId="Footer">
    <w:name w:val="footer"/>
    <w:basedOn w:val="Normal"/>
    <w:link w:val="FooterChar"/>
    <w:uiPriority w:val="99"/>
    <w:unhideWhenUsed/>
    <w:rsid w:val="00C057AD"/>
    <w:pPr>
      <w:tabs>
        <w:tab w:val="center" w:pos="4680"/>
        <w:tab w:val="right" w:pos="9360"/>
      </w:tabs>
    </w:pPr>
  </w:style>
  <w:style w:type="character" w:customStyle="1" w:styleId="FooterChar">
    <w:name w:val="Footer Char"/>
    <w:basedOn w:val="DefaultParagraphFont"/>
    <w:link w:val="Footer"/>
    <w:uiPriority w:val="99"/>
    <w:rsid w:val="00C057AD"/>
  </w:style>
  <w:style w:type="paragraph" w:styleId="NoSpacing">
    <w:name w:val="No Spacing"/>
    <w:uiPriority w:val="1"/>
    <w:qFormat/>
    <w:rsid w:val="006C7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4485">
      <w:bodyDiv w:val="1"/>
      <w:marLeft w:val="0"/>
      <w:marRight w:val="0"/>
      <w:marTop w:val="0"/>
      <w:marBottom w:val="0"/>
      <w:divBdr>
        <w:top w:val="none" w:sz="0" w:space="0" w:color="auto"/>
        <w:left w:val="none" w:sz="0" w:space="0" w:color="auto"/>
        <w:bottom w:val="none" w:sz="0" w:space="0" w:color="auto"/>
        <w:right w:val="none" w:sz="0" w:space="0" w:color="auto"/>
      </w:divBdr>
    </w:div>
    <w:div w:id="1029649971">
      <w:bodyDiv w:val="1"/>
      <w:marLeft w:val="0"/>
      <w:marRight w:val="0"/>
      <w:marTop w:val="0"/>
      <w:marBottom w:val="0"/>
      <w:divBdr>
        <w:top w:val="none" w:sz="0" w:space="0" w:color="auto"/>
        <w:left w:val="none" w:sz="0" w:space="0" w:color="auto"/>
        <w:bottom w:val="none" w:sz="0" w:space="0" w:color="auto"/>
        <w:right w:val="none" w:sz="0" w:space="0" w:color="auto"/>
      </w:divBdr>
    </w:div>
    <w:div w:id="11618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eila.Cuthrell\AppData\Local\Microsoft\Windows\Temporary%20Internet%20Files\Content.Outlook\PB0JL10P\dmped.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s.dc.gov/psc/erecruit/EMPLOYEE/HRMS/c/HRS_HRAM_FL.HRS_CG_SEARCH_FL.GBL?Page=HRS_APP_JBPST_FL&amp;Action=U&amp;FOCUS=Applicant&amp;SiteId=1&amp;JobOpeningId=15355&amp;PostingSeq=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5D4A-6E71-406B-81AC-F90B04A6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Cathy (EOM)</dc:creator>
  <cp:keywords/>
  <dc:description/>
  <cp:lastModifiedBy>Rivera, Cathy (EOM)</cp:lastModifiedBy>
  <cp:revision>3</cp:revision>
  <cp:lastPrinted>2021-08-26T15:34:00Z</cp:lastPrinted>
  <dcterms:created xsi:type="dcterms:W3CDTF">2021-12-13T22:15:00Z</dcterms:created>
  <dcterms:modified xsi:type="dcterms:W3CDTF">2021-12-15T13:39:00Z</dcterms:modified>
</cp:coreProperties>
</file>